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02" w:rsidRPr="00AC14C5" w:rsidRDefault="00706302" w:rsidP="0070630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jc w:val="center"/>
        <w:rPr>
          <w:rFonts w:ascii="Times New Roman" w:hAnsi="Times New Roman" w:cs="Times New Roman"/>
          <w:b/>
          <w:color w:val="990000"/>
          <w:spacing w:val="-28"/>
          <w:sz w:val="32"/>
          <w:u w:val="single"/>
        </w:rPr>
      </w:pPr>
      <w:r w:rsidRPr="00AC14C5">
        <w:rPr>
          <w:rFonts w:ascii="Times New Roman" w:hAnsi="Times New Roman" w:cs="Times New Roman"/>
          <w:b/>
          <w:color w:val="990000"/>
          <w:spacing w:val="-28"/>
          <w:sz w:val="32"/>
          <w:u w:val="single"/>
        </w:rPr>
        <w:t>Развиваем мелкую моторику</w:t>
      </w:r>
    </w:p>
    <w:p w:rsidR="00706302" w:rsidRPr="00AC14C5" w:rsidRDefault="00706302" w:rsidP="0070630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17"/>
        <w:jc w:val="center"/>
        <w:rPr>
          <w:rFonts w:ascii="Times New Roman" w:hAnsi="Times New Roman" w:cs="Times New Roman"/>
          <w:b/>
          <w:i/>
          <w:color w:val="990000"/>
          <w:spacing w:val="-28"/>
          <w:sz w:val="32"/>
          <w:u w:val="single"/>
        </w:rPr>
      </w:pPr>
    </w:p>
    <w:p w:rsidR="00706302" w:rsidRPr="00AC14C5" w:rsidRDefault="00706302" w:rsidP="0070630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17"/>
        <w:jc w:val="center"/>
        <w:rPr>
          <w:rFonts w:ascii="Times New Roman" w:hAnsi="Times New Roman" w:cs="Times New Roman"/>
          <w:b/>
          <w:i/>
          <w:color w:val="990000"/>
          <w:spacing w:val="-28"/>
          <w:sz w:val="32"/>
        </w:rPr>
      </w:pPr>
      <w:proofErr w:type="spellStart"/>
      <w:r w:rsidRPr="00AC14C5">
        <w:rPr>
          <w:rFonts w:ascii="Times New Roman" w:hAnsi="Times New Roman" w:cs="Times New Roman"/>
          <w:b/>
          <w:i/>
          <w:color w:val="990000"/>
          <w:spacing w:val="-28"/>
          <w:sz w:val="32"/>
        </w:rPr>
        <w:t>Самомассаж</w:t>
      </w:r>
      <w:proofErr w:type="spellEnd"/>
      <w:r w:rsidRPr="00AC14C5">
        <w:rPr>
          <w:rFonts w:ascii="Times New Roman" w:hAnsi="Times New Roman" w:cs="Times New Roman"/>
          <w:b/>
          <w:i/>
          <w:color w:val="990000"/>
          <w:spacing w:val="-28"/>
          <w:sz w:val="32"/>
        </w:rPr>
        <w:t xml:space="preserve"> для развития  мелкой моторки   и подготовки руки дошкольника к письму</w:t>
      </w:r>
    </w:p>
    <w:p w:rsidR="00706302" w:rsidRPr="00C8151E" w:rsidRDefault="00706302" w:rsidP="0070630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317"/>
        <w:jc w:val="center"/>
        <w:rPr>
          <w:rFonts w:ascii="Times New Roman" w:hAnsi="Times New Roman" w:cs="Times New Roman"/>
          <w:b/>
          <w:i/>
          <w:color w:val="000000"/>
          <w:spacing w:val="-28"/>
          <w:sz w:val="32"/>
          <w:u w:val="single"/>
        </w:rPr>
      </w:pP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28"/>
        </w:rPr>
      </w:pPr>
      <w:r w:rsidRPr="00C8151E">
        <w:rPr>
          <w:rFonts w:ascii="Times New Roman" w:hAnsi="Times New Roman" w:cs="Times New Roman"/>
          <w:color w:val="000000"/>
          <w:spacing w:val="-3"/>
        </w:rPr>
        <w:t xml:space="preserve">Подушечки четырех пальцев правой руки установите у  </w:t>
      </w:r>
      <w:r w:rsidRPr="00C8151E">
        <w:rPr>
          <w:rFonts w:ascii="Times New Roman" w:hAnsi="Times New Roman" w:cs="Times New Roman"/>
          <w:color w:val="000000"/>
        </w:rPr>
        <w:t>оснований пальцев левой руки с тыльной стороны ладони.</w:t>
      </w:r>
      <w:r w:rsidRPr="00C8151E">
        <w:rPr>
          <w:rFonts w:ascii="Times New Roman" w:hAnsi="Times New Roman" w:cs="Times New Roman"/>
          <w:color w:val="000000"/>
          <w:spacing w:val="-1"/>
        </w:rPr>
        <w:t xml:space="preserve"> Пунктирными движениями смещайте кожу на 1 см вперед-</w:t>
      </w:r>
      <w:r w:rsidRPr="00C8151E">
        <w:rPr>
          <w:rFonts w:ascii="Times New Roman" w:hAnsi="Times New Roman" w:cs="Times New Roman"/>
          <w:color w:val="000000"/>
          <w:spacing w:val="3"/>
        </w:rPr>
        <w:t xml:space="preserve">назад, постепенно продвигаясь к лучезапястному суставу </w:t>
      </w:r>
      <w:r w:rsidRPr="00C8151E">
        <w:rPr>
          <w:rFonts w:ascii="Times New Roman" w:hAnsi="Times New Roman" w:cs="Times New Roman"/>
          <w:color w:val="000000"/>
          <w:spacing w:val="-6"/>
        </w:rPr>
        <w:t xml:space="preserve"> («пунктирное» движение). Проделайте то же для другой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18"/>
        </w:rPr>
      </w:pPr>
      <w:r w:rsidRPr="00C8151E">
        <w:rPr>
          <w:rFonts w:ascii="Times New Roman" w:hAnsi="Times New Roman" w:cs="Times New Roman"/>
          <w:color w:val="000000"/>
          <w:spacing w:val="-2"/>
        </w:rPr>
        <w:t xml:space="preserve">Кисть и предплечье левой руки расположите на столе. Ребром ладони правой руки имитируйте «пиление» по всем </w:t>
      </w:r>
      <w:r w:rsidRPr="00C8151E">
        <w:rPr>
          <w:rFonts w:ascii="Times New Roman" w:hAnsi="Times New Roman" w:cs="Times New Roman"/>
          <w:color w:val="000000"/>
          <w:spacing w:val="1"/>
        </w:rPr>
        <w:t>направлениям тыльной стороны левой ладони («прямоли</w:t>
      </w:r>
      <w:r w:rsidRPr="00C8151E">
        <w:rPr>
          <w:rFonts w:ascii="Times New Roman" w:hAnsi="Times New Roman" w:cs="Times New Roman"/>
          <w:color w:val="000000"/>
        </w:rPr>
        <w:t>нейное» движение). Проделайте то же для другой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18"/>
        </w:rPr>
      </w:pPr>
      <w:r w:rsidRPr="00C8151E">
        <w:rPr>
          <w:rFonts w:ascii="Times New Roman" w:hAnsi="Times New Roman" w:cs="Times New Roman"/>
          <w:color w:val="000000"/>
          <w:spacing w:val="-2"/>
        </w:rPr>
        <w:t>Кисть и предплечье левой руки расположите на столе.</w:t>
      </w:r>
      <w:r w:rsidRPr="00C8151E">
        <w:rPr>
          <w:rFonts w:ascii="Times New Roman" w:hAnsi="Times New Roman" w:cs="Times New Roman"/>
          <w:color w:val="000000"/>
          <w:spacing w:val="4"/>
        </w:rPr>
        <w:t xml:space="preserve"> Правой рукой сделайте массаж тыльной стороны ладони </w:t>
      </w:r>
      <w:r w:rsidRPr="00C8151E">
        <w:rPr>
          <w:rFonts w:ascii="Times New Roman" w:hAnsi="Times New Roman" w:cs="Times New Roman"/>
          <w:color w:val="000000"/>
        </w:rPr>
        <w:t>левой руки. Проделайте то же для правой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17"/>
        </w:rPr>
      </w:pPr>
      <w:r w:rsidRPr="00C8151E">
        <w:rPr>
          <w:rFonts w:ascii="Times New Roman" w:hAnsi="Times New Roman" w:cs="Times New Roman"/>
          <w:color w:val="000000"/>
          <w:spacing w:val="-3"/>
        </w:rPr>
        <w:t>Костяшками сжатых в кулак пальцев правой руки дви</w:t>
      </w:r>
      <w:r w:rsidRPr="00C8151E">
        <w:rPr>
          <w:rFonts w:ascii="Times New Roman" w:hAnsi="Times New Roman" w:cs="Times New Roman"/>
          <w:color w:val="000000"/>
          <w:spacing w:val="1"/>
        </w:rPr>
        <w:t xml:space="preserve">гайте вверх-вниз по ладони левой руки («прямолинейное» </w:t>
      </w:r>
      <w:r w:rsidRPr="00C8151E">
        <w:rPr>
          <w:rFonts w:ascii="Times New Roman" w:hAnsi="Times New Roman" w:cs="Times New Roman"/>
          <w:color w:val="000000"/>
        </w:rPr>
        <w:t>движение). Проделайте то же для правой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18"/>
        </w:rPr>
      </w:pPr>
      <w:r w:rsidRPr="00C8151E">
        <w:rPr>
          <w:rFonts w:ascii="Times New Roman" w:hAnsi="Times New Roman" w:cs="Times New Roman"/>
          <w:color w:val="000000"/>
        </w:rPr>
        <w:t>Фалангами сжатых в кулак пальцев производите дви</w:t>
      </w:r>
      <w:r w:rsidRPr="00C8151E">
        <w:rPr>
          <w:rFonts w:ascii="Times New Roman" w:hAnsi="Times New Roman" w:cs="Times New Roman"/>
          <w:color w:val="000000"/>
          <w:spacing w:val="-2"/>
        </w:rPr>
        <w:t>жения по принципу «буравчика» на ладони массажируемой руки. Поменяйте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 w:firstLine="317"/>
        <w:jc w:val="both"/>
        <w:rPr>
          <w:rFonts w:ascii="Times New Roman" w:hAnsi="Times New Roman" w:cs="Times New Roman"/>
          <w:color w:val="000000"/>
          <w:spacing w:val="-18"/>
        </w:rPr>
      </w:pPr>
      <w:proofErr w:type="spellStart"/>
      <w:r w:rsidRPr="00C8151E">
        <w:rPr>
          <w:rFonts w:ascii="Times New Roman" w:hAnsi="Times New Roman" w:cs="Times New Roman"/>
          <w:color w:val="000000"/>
          <w:spacing w:val="-8"/>
        </w:rPr>
        <w:t>Самомассаж</w:t>
      </w:r>
      <w:proofErr w:type="spellEnd"/>
      <w:r w:rsidRPr="00C8151E">
        <w:rPr>
          <w:rFonts w:ascii="Times New Roman" w:hAnsi="Times New Roman" w:cs="Times New Roman"/>
          <w:color w:val="000000"/>
          <w:spacing w:val="-8"/>
        </w:rPr>
        <w:t xml:space="preserve"> пальцев рук. Кисть и предплечье левой руки </w:t>
      </w:r>
      <w:r w:rsidRPr="00C8151E">
        <w:rPr>
          <w:rFonts w:ascii="Times New Roman" w:hAnsi="Times New Roman" w:cs="Times New Roman"/>
          <w:color w:val="000000"/>
          <w:spacing w:val="-2"/>
        </w:rPr>
        <w:t xml:space="preserve">расположите на столе. Согнутыми указательным и средним </w:t>
      </w:r>
      <w:r w:rsidRPr="00C8151E">
        <w:rPr>
          <w:rFonts w:ascii="Times New Roman" w:hAnsi="Times New Roman" w:cs="Times New Roman"/>
          <w:color w:val="000000"/>
          <w:spacing w:val="1"/>
        </w:rPr>
        <w:t xml:space="preserve">пальцами правой руки делайте хватательные движения на пальцах левой руки («прямолинейное» движение). </w:t>
      </w:r>
      <w:r w:rsidRPr="00C8151E">
        <w:rPr>
          <w:rFonts w:ascii="Times New Roman" w:hAnsi="Times New Roman" w:cs="Times New Roman"/>
          <w:color w:val="000000"/>
          <w:spacing w:val="1"/>
        </w:rPr>
        <w:lastRenderedPageBreak/>
        <w:t>Проде</w:t>
      </w:r>
      <w:r w:rsidRPr="00C8151E">
        <w:rPr>
          <w:rFonts w:ascii="Times New Roman" w:hAnsi="Times New Roman" w:cs="Times New Roman"/>
          <w:color w:val="000000"/>
          <w:spacing w:val="2"/>
        </w:rPr>
        <w:t>лайте то же для правой руки.</w:t>
      </w:r>
    </w:p>
    <w:p w:rsidR="00706302" w:rsidRPr="00C8151E" w:rsidRDefault="00706302" w:rsidP="00706302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5" w:lineRule="exact"/>
        <w:ind w:left="142"/>
        <w:jc w:val="both"/>
        <w:rPr>
          <w:rFonts w:ascii="Times New Roman" w:hAnsi="Times New Roman" w:cs="Times New Roman"/>
          <w:color w:val="000000"/>
          <w:spacing w:val="-17"/>
        </w:rPr>
      </w:pPr>
      <w:r w:rsidRPr="00C8151E">
        <w:rPr>
          <w:rFonts w:ascii="Times New Roman" w:hAnsi="Times New Roman" w:cs="Times New Roman"/>
          <w:color w:val="000000"/>
          <w:spacing w:val="1"/>
        </w:rPr>
        <w:t>Движения, как при растирании замерзших рук.</w:t>
      </w:r>
    </w:p>
    <w:p w:rsidR="00706302" w:rsidRPr="00AC14C5" w:rsidRDefault="00706302" w:rsidP="00706302">
      <w:pPr>
        <w:pStyle w:val="a3"/>
        <w:numPr>
          <w:ilvl w:val="0"/>
          <w:numId w:val="1"/>
        </w:numPr>
        <w:shd w:val="clear" w:color="auto" w:fill="FFFFFF"/>
        <w:spacing w:after="0" w:line="245" w:lineRule="exact"/>
        <w:ind w:left="142" w:right="5" w:firstLine="284"/>
        <w:jc w:val="both"/>
        <w:rPr>
          <w:rFonts w:ascii="Times New Roman" w:hAnsi="Times New Roman" w:cs="Times New Roman"/>
        </w:rPr>
      </w:pPr>
      <w:r w:rsidRPr="00C8151E">
        <w:rPr>
          <w:rFonts w:ascii="Times New Roman" w:hAnsi="Times New Roman" w:cs="Times New Roman"/>
          <w:color w:val="000000"/>
          <w:spacing w:val="-3"/>
        </w:rPr>
        <w:t xml:space="preserve">Подушечку большого пальца правой руки положите на </w:t>
      </w:r>
      <w:r w:rsidRPr="00C8151E">
        <w:rPr>
          <w:rFonts w:ascii="Times New Roman" w:hAnsi="Times New Roman" w:cs="Times New Roman"/>
          <w:color w:val="000000"/>
          <w:spacing w:val="-2"/>
        </w:rPr>
        <w:t xml:space="preserve">тыльную сторону массируемой фаланги пальца левой руки. </w:t>
      </w:r>
      <w:r w:rsidRPr="00C8151E">
        <w:rPr>
          <w:rFonts w:ascii="Times New Roman" w:hAnsi="Times New Roman" w:cs="Times New Roman"/>
          <w:color w:val="000000"/>
          <w:spacing w:val="1"/>
        </w:rPr>
        <w:t xml:space="preserve"> Остальные четыре пальца правой руки охватывают и под</w:t>
      </w:r>
      <w:r w:rsidRPr="00C8151E">
        <w:rPr>
          <w:rFonts w:ascii="Times New Roman" w:hAnsi="Times New Roman" w:cs="Times New Roman"/>
          <w:color w:val="000000"/>
          <w:spacing w:val="-6"/>
        </w:rPr>
        <w:t>держивают палец снизу. Массируйте «спиралевидными» дви</w:t>
      </w:r>
      <w:r w:rsidRPr="00C8151E">
        <w:rPr>
          <w:rFonts w:ascii="Times New Roman" w:hAnsi="Times New Roman" w:cs="Times New Roman"/>
          <w:color w:val="000000"/>
        </w:rPr>
        <w:t xml:space="preserve">жениями. Проделайте то же для правой руки. </w:t>
      </w:r>
    </w:p>
    <w:p w:rsidR="00706302" w:rsidRPr="00AC14C5" w:rsidRDefault="00706302" w:rsidP="00706302">
      <w:pPr>
        <w:pStyle w:val="a3"/>
        <w:shd w:val="clear" w:color="auto" w:fill="FFFFFF"/>
        <w:spacing w:after="0" w:line="245" w:lineRule="exact"/>
        <w:ind w:left="284" w:right="5"/>
        <w:jc w:val="both"/>
        <w:rPr>
          <w:rFonts w:ascii="Times New Roman" w:hAnsi="Times New Roman" w:cs="Times New Roman"/>
        </w:rPr>
      </w:pPr>
    </w:p>
    <w:p w:rsidR="00706302" w:rsidRPr="00AC14C5" w:rsidRDefault="00706302" w:rsidP="00706302">
      <w:pPr>
        <w:pStyle w:val="a3"/>
        <w:shd w:val="clear" w:color="auto" w:fill="FFFFFF"/>
        <w:spacing w:after="0" w:line="245" w:lineRule="exact"/>
        <w:ind w:left="284" w:right="5"/>
        <w:jc w:val="center"/>
        <w:rPr>
          <w:rFonts w:ascii="Times New Roman" w:hAnsi="Times New Roman" w:cs="Times New Roman"/>
          <w:b/>
          <w:color w:val="990000"/>
          <w:sz w:val="28"/>
        </w:rPr>
      </w:pPr>
      <w:proofErr w:type="spellStart"/>
      <w:r w:rsidRPr="00AC14C5">
        <w:rPr>
          <w:rFonts w:ascii="Times New Roman" w:hAnsi="Times New Roman" w:cs="Times New Roman"/>
          <w:b/>
          <w:color w:val="990000"/>
          <w:sz w:val="28"/>
        </w:rPr>
        <w:t>Кинезиологический</w:t>
      </w:r>
      <w:proofErr w:type="spellEnd"/>
      <w:r w:rsidRPr="00AC14C5">
        <w:rPr>
          <w:rFonts w:ascii="Times New Roman" w:hAnsi="Times New Roman" w:cs="Times New Roman"/>
          <w:b/>
          <w:color w:val="990000"/>
          <w:sz w:val="28"/>
        </w:rPr>
        <w:t xml:space="preserve"> комплекс</w:t>
      </w:r>
    </w:p>
    <w:p w:rsidR="00706302" w:rsidRPr="00133B1F" w:rsidRDefault="002A14AA" w:rsidP="00706302">
      <w:pPr>
        <w:shd w:val="clear" w:color="auto" w:fill="FFFFFF"/>
        <w:spacing w:after="0" w:line="240" w:lineRule="auto"/>
        <w:ind w:right="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  <w:noProof/>
          <w:color w:val="990000"/>
          <w:spacing w:val="-4"/>
        </w:rPr>
        <w:drawing>
          <wp:anchor distT="0" distB="0" distL="6401435" distR="6401435" simplePos="0" relativeHeight="251661312" behindDoc="1" locked="0" layoutInCell="1" allowOverlap="1">
            <wp:simplePos x="0" y="0"/>
            <wp:positionH relativeFrom="margin">
              <wp:posOffset>7464425</wp:posOffset>
            </wp:positionH>
            <wp:positionV relativeFrom="paragraph">
              <wp:posOffset>993140</wp:posOffset>
            </wp:positionV>
            <wp:extent cx="937260" cy="892810"/>
            <wp:effectExtent l="19050" t="0" r="0" b="0"/>
            <wp:wrapTight wrapText="bothSides">
              <wp:wrapPolygon edited="0">
                <wp:start x="-439" y="0"/>
                <wp:lineTo x="-439" y="21201"/>
                <wp:lineTo x="21512" y="21201"/>
                <wp:lineTo x="21512" y="0"/>
                <wp:lineTo x="-439" y="0"/>
              </wp:wrapPolygon>
            </wp:wrapTight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noProof/>
          <w:color w:val="990000"/>
          <w:spacing w:val="-4"/>
        </w:rPr>
        <w:drawing>
          <wp:anchor distT="0" distB="0" distL="6401435" distR="6401435" simplePos="0" relativeHeight="251660288" behindDoc="1" locked="0" layoutInCell="1" allowOverlap="1">
            <wp:simplePos x="0" y="0"/>
            <wp:positionH relativeFrom="margin">
              <wp:posOffset>7995920</wp:posOffset>
            </wp:positionH>
            <wp:positionV relativeFrom="paragraph">
              <wp:posOffset>195580</wp:posOffset>
            </wp:positionV>
            <wp:extent cx="805180" cy="796925"/>
            <wp:effectExtent l="19050" t="0" r="0" b="0"/>
            <wp:wrapTight wrapText="bothSides">
              <wp:wrapPolygon edited="0">
                <wp:start x="-511" y="0"/>
                <wp:lineTo x="-511" y="21170"/>
                <wp:lineTo x="21464" y="21170"/>
                <wp:lineTo x="21464" y="0"/>
                <wp:lineTo x="-511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iCs/>
          <w:noProof/>
          <w:color w:val="990000"/>
          <w:spacing w:val="-4"/>
        </w:rPr>
        <w:drawing>
          <wp:anchor distT="0" distB="0" distL="6401435" distR="6401435" simplePos="0" relativeHeight="251659264" behindDoc="1" locked="0" layoutInCell="1" allowOverlap="1">
            <wp:simplePos x="0" y="0"/>
            <wp:positionH relativeFrom="margin">
              <wp:posOffset>6794500</wp:posOffset>
            </wp:positionH>
            <wp:positionV relativeFrom="paragraph">
              <wp:posOffset>195580</wp:posOffset>
            </wp:positionV>
            <wp:extent cx="948055" cy="861695"/>
            <wp:effectExtent l="19050" t="0" r="4445" b="0"/>
            <wp:wrapTight wrapText="bothSides">
              <wp:wrapPolygon edited="0">
                <wp:start x="-434" y="0"/>
                <wp:lineTo x="-434" y="21011"/>
                <wp:lineTo x="21701" y="21011"/>
                <wp:lineTo x="21701" y="0"/>
                <wp:lineTo x="-434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06302" w:rsidRPr="00AC14C5">
        <w:rPr>
          <w:rFonts w:ascii="Times New Roman" w:hAnsi="Times New Roman" w:cs="Times New Roman"/>
          <w:b/>
          <w:i/>
          <w:iCs/>
          <w:color w:val="990000"/>
          <w:spacing w:val="-4"/>
        </w:rPr>
        <w:t>Кинезиологи</w:t>
      </w:r>
      <w:r w:rsidR="00706302" w:rsidRPr="00133B1F">
        <w:rPr>
          <w:rFonts w:ascii="Times New Roman" w:hAnsi="Times New Roman" w:cs="Times New Roman"/>
          <w:i/>
          <w:iCs/>
          <w:color w:val="000000"/>
          <w:spacing w:val="-4"/>
        </w:rPr>
        <w:t>я</w:t>
      </w:r>
      <w:proofErr w:type="spellEnd"/>
      <w:r w:rsidR="00706302" w:rsidRPr="00133B1F">
        <w:rPr>
          <w:rFonts w:ascii="Times New Roman" w:hAnsi="Times New Roman" w:cs="Times New Roman"/>
          <w:i/>
          <w:iCs/>
          <w:color w:val="000000"/>
          <w:spacing w:val="-4"/>
        </w:rPr>
        <w:t xml:space="preserve"> — </w:t>
      </w:r>
      <w:r w:rsidR="00706302" w:rsidRPr="00133B1F">
        <w:rPr>
          <w:rFonts w:ascii="Times New Roman" w:hAnsi="Times New Roman" w:cs="Times New Roman"/>
          <w:color w:val="000000"/>
          <w:spacing w:val="-4"/>
        </w:rPr>
        <w:t xml:space="preserve">наука о развитии головного мозга через </w:t>
      </w:r>
      <w:r w:rsidR="00706302" w:rsidRPr="00133B1F">
        <w:rPr>
          <w:rFonts w:ascii="Times New Roman" w:hAnsi="Times New Roman" w:cs="Times New Roman"/>
          <w:color w:val="000000"/>
          <w:spacing w:val="-3"/>
        </w:rPr>
        <w:t xml:space="preserve">движение. Существует уже 2000 лет, используется во всем </w:t>
      </w:r>
      <w:r w:rsidR="00706302" w:rsidRPr="00133B1F">
        <w:rPr>
          <w:rFonts w:ascii="Times New Roman" w:hAnsi="Times New Roman" w:cs="Times New Roman"/>
          <w:color w:val="000000"/>
          <w:spacing w:val="2"/>
        </w:rPr>
        <w:t xml:space="preserve">мире. </w:t>
      </w:r>
      <w:proofErr w:type="spellStart"/>
      <w:r w:rsidR="00706302" w:rsidRPr="00133B1F">
        <w:rPr>
          <w:rFonts w:ascii="Times New Roman" w:hAnsi="Times New Roman" w:cs="Times New Roman"/>
          <w:color w:val="000000"/>
          <w:spacing w:val="2"/>
        </w:rPr>
        <w:t>Кинезиологическими</w:t>
      </w:r>
      <w:proofErr w:type="spellEnd"/>
      <w:r w:rsidR="00706302" w:rsidRPr="00133B1F">
        <w:rPr>
          <w:rFonts w:ascii="Times New Roman" w:hAnsi="Times New Roman" w:cs="Times New Roman"/>
          <w:color w:val="000000"/>
          <w:spacing w:val="2"/>
        </w:rPr>
        <w:t xml:space="preserve"> упражнениями пользовались </w:t>
      </w:r>
      <w:r w:rsidR="00706302" w:rsidRPr="00133B1F">
        <w:rPr>
          <w:rFonts w:ascii="Times New Roman" w:hAnsi="Times New Roman" w:cs="Times New Roman"/>
          <w:color w:val="000000"/>
          <w:spacing w:val="-6"/>
        </w:rPr>
        <w:t>Аристотель и Гиппократ. Своей молодостью и красотой Клео</w:t>
      </w:r>
      <w:r w:rsidR="00706302" w:rsidRPr="00133B1F">
        <w:rPr>
          <w:rFonts w:ascii="Times New Roman" w:hAnsi="Times New Roman" w:cs="Times New Roman"/>
          <w:color w:val="000000"/>
          <w:spacing w:val="-6"/>
        </w:rPr>
        <w:softHyphen/>
      </w:r>
      <w:r w:rsidR="00706302" w:rsidRPr="00133B1F">
        <w:rPr>
          <w:rFonts w:ascii="Times New Roman" w:hAnsi="Times New Roman" w:cs="Times New Roman"/>
          <w:color w:val="000000"/>
          <w:spacing w:val="1"/>
        </w:rPr>
        <w:t xml:space="preserve">патра также была обязана </w:t>
      </w:r>
      <w:proofErr w:type="spellStart"/>
      <w:r w:rsidR="00706302" w:rsidRPr="00133B1F">
        <w:rPr>
          <w:rFonts w:ascii="Times New Roman" w:hAnsi="Times New Roman" w:cs="Times New Roman"/>
          <w:color w:val="000000"/>
          <w:spacing w:val="1"/>
        </w:rPr>
        <w:t>кинезиологйи</w:t>
      </w:r>
      <w:proofErr w:type="spellEnd"/>
      <w:r w:rsidR="00706302" w:rsidRPr="00133B1F">
        <w:rPr>
          <w:rFonts w:ascii="Times New Roman" w:hAnsi="Times New Roman" w:cs="Times New Roman"/>
          <w:color w:val="000000"/>
          <w:spacing w:val="1"/>
        </w:rPr>
        <w:t>.</w:t>
      </w:r>
      <w:r w:rsidR="00706302" w:rsidRPr="00133B1F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706302" w:rsidRDefault="00706302" w:rsidP="0070630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133B1F">
        <w:rPr>
          <w:rFonts w:ascii="Times New Roman" w:hAnsi="Times New Roman" w:cs="Times New Roman"/>
          <w:color w:val="000000"/>
          <w:spacing w:val="-2"/>
        </w:rPr>
        <w:t xml:space="preserve">Единство мозга складывается из деятельности двух его </w:t>
      </w:r>
      <w:r w:rsidRPr="00133B1F">
        <w:rPr>
          <w:rFonts w:ascii="Times New Roman" w:hAnsi="Times New Roman" w:cs="Times New Roman"/>
          <w:color w:val="000000"/>
          <w:spacing w:val="-5"/>
        </w:rPr>
        <w:t xml:space="preserve">полушарий, тесно связанных между собой системой нервных </w:t>
      </w:r>
      <w:r w:rsidRPr="00133B1F">
        <w:rPr>
          <w:rFonts w:ascii="Times New Roman" w:hAnsi="Times New Roman" w:cs="Times New Roman"/>
          <w:color w:val="000000"/>
        </w:rPr>
        <w:t>волокон (мозолистое тело, межполушарные связи). Разви</w:t>
      </w:r>
      <w:r w:rsidRPr="00133B1F">
        <w:rPr>
          <w:rFonts w:ascii="Times New Roman" w:hAnsi="Times New Roman" w:cs="Times New Roman"/>
          <w:color w:val="000000"/>
        </w:rPr>
        <w:softHyphen/>
      </w:r>
      <w:r w:rsidRPr="00133B1F">
        <w:rPr>
          <w:rFonts w:ascii="Times New Roman" w:hAnsi="Times New Roman" w:cs="Times New Roman"/>
          <w:color w:val="000000"/>
          <w:spacing w:val="-3"/>
        </w:rPr>
        <w:t>тие межполушарного взаимодействия является основой раз</w:t>
      </w:r>
      <w:r w:rsidRPr="00133B1F">
        <w:rPr>
          <w:rFonts w:ascii="Times New Roman" w:hAnsi="Times New Roman" w:cs="Times New Roman"/>
          <w:color w:val="000000"/>
          <w:spacing w:val="-3"/>
        </w:rPr>
        <w:softHyphen/>
      </w:r>
      <w:r w:rsidRPr="00133B1F">
        <w:rPr>
          <w:rFonts w:ascii="Times New Roman" w:hAnsi="Times New Roman" w:cs="Times New Roman"/>
          <w:color w:val="000000"/>
          <w:spacing w:val="-7"/>
        </w:rPr>
        <w:t xml:space="preserve">вития интеллекта. Межполушарное </w:t>
      </w:r>
      <w:proofErr w:type="gramStart"/>
      <w:r w:rsidRPr="00133B1F">
        <w:rPr>
          <w:rFonts w:ascii="Times New Roman" w:hAnsi="Times New Roman" w:cs="Times New Roman"/>
          <w:color w:val="000000"/>
          <w:spacing w:val="-7"/>
        </w:rPr>
        <w:t>взаимодействие</w:t>
      </w:r>
      <w:proofErr w:type="gramEnd"/>
      <w:r w:rsidRPr="00133B1F">
        <w:rPr>
          <w:rFonts w:ascii="Times New Roman" w:hAnsi="Times New Roman" w:cs="Times New Roman"/>
          <w:color w:val="000000"/>
          <w:spacing w:val="-7"/>
        </w:rPr>
        <w:t xml:space="preserve"> возможно </w:t>
      </w:r>
      <w:r w:rsidRPr="00133B1F">
        <w:rPr>
          <w:rFonts w:ascii="Times New Roman" w:hAnsi="Times New Roman" w:cs="Times New Roman"/>
          <w:color w:val="000000"/>
          <w:spacing w:val="-2"/>
        </w:rPr>
        <w:t>развивать при помощи комплекс</w:t>
      </w:r>
      <w:r>
        <w:rPr>
          <w:rFonts w:ascii="Times New Roman" w:hAnsi="Times New Roman" w:cs="Times New Roman"/>
          <w:color w:val="000000"/>
          <w:spacing w:val="-2"/>
        </w:rPr>
        <w:t>а специальных</w:t>
      </w:r>
      <w:r w:rsidRPr="00133B1F">
        <w:rPr>
          <w:rFonts w:ascii="Times New Roman" w:hAnsi="Times New Roman" w:cs="Times New Roman"/>
          <w:color w:val="000000"/>
          <w:spacing w:val="-2"/>
        </w:rPr>
        <w:t xml:space="preserve"> упражнений.</w:t>
      </w:r>
    </w:p>
    <w:p w:rsidR="00706302" w:rsidRPr="00133B1F" w:rsidRDefault="00706302" w:rsidP="00706302">
      <w:pPr>
        <w:shd w:val="clear" w:color="auto" w:fill="FFFFFF"/>
        <w:spacing w:after="0" w:line="240" w:lineRule="auto"/>
        <w:ind w:left="10" w:right="10"/>
        <w:jc w:val="both"/>
        <w:rPr>
          <w:rFonts w:ascii="Times New Roman" w:hAnsi="Times New Roman" w:cs="Times New Roman"/>
        </w:rPr>
      </w:pPr>
      <w:r w:rsidRPr="00133B1F">
        <w:rPr>
          <w:rFonts w:ascii="Times New Roman" w:hAnsi="Times New Roman" w:cs="Times New Roman"/>
          <w:color w:val="000000"/>
        </w:rPr>
        <w:t>Учитывая функциональную специализацию полушарий (правое — гуманитарное, образное; левое — математиче</w:t>
      </w:r>
      <w:r w:rsidRPr="00133B1F">
        <w:rPr>
          <w:rFonts w:ascii="Times New Roman" w:hAnsi="Times New Roman" w:cs="Times New Roman"/>
          <w:color w:val="000000"/>
        </w:rPr>
        <w:softHyphen/>
      </w:r>
      <w:r w:rsidRPr="00133B1F">
        <w:rPr>
          <w:rFonts w:ascii="Times New Roman" w:hAnsi="Times New Roman" w:cs="Times New Roman"/>
          <w:color w:val="000000"/>
          <w:spacing w:val="-1"/>
        </w:rPr>
        <w:t>ское, знаковое), а также роль совместной деятельности в осуществлении высших психических функций, можно по</w:t>
      </w:r>
      <w:r w:rsidRPr="00133B1F">
        <w:rPr>
          <w:rFonts w:ascii="Times New Roman" w:hAnsi="Times New Roman" w:cs="Times New Roman"/>
          <w:color w:val="000000"/>
          <w:spacing w:val="-1"/>
        </w:rPr>
        <w:softHyphen/>
      </w:r>
      <w:r w:rsidRPr="00133B1F">
        <w:rPr>
          <w:rFonts w:ascii="Times New Roman" w:hAnsi="Times New Roman" w:cs="Times New Roman"/>
          <w:color w:val="000000"/>
          <w:spacing w:val="-3"/>
        </w:rPr>
        <w:t>лагать, что нарушение межполушарной передачи информа</w:t>
      </w:r>
      <w:r w:rsidRPr="00133B1F">
        <w:rPr>
          <w:rFonts w:ascii="Times New Roman" w:hAnsi="Times New Roman" w:cs="Times New Roman"/>
          <w:color w:val="000000"/>
          <w:spacing w:val="-3"/>
        </w:rPr>
        <w:softHyphen/>
      </w:r>
      <w:r w:rsidRPr="00133B1F">
        <w:rPr>
          <w:rFonts w:ascii="Times New Roman" w:hAnsi="Times New Roman" w:cs="Times New Roman"/>
          <w:color w:val="000000"/>
        </w:rPr>
        <w:t>ции искажает познавательную деятельность детей.</w:t>
      </w:r>
    </w:p>
    <w:p w:rsidR="00706302" w:rsidRPr="00AC14C5" w:rsidRDefault="00706302" w:rsidP="007063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3B1F">
        <w:rPr>
          <w:rFonts w:ascii="Times New Roman" w:hAnsi="Times New Roman" w:cs="Times New Roman"/>
          <w:color w:val="000000"/>
          <w:spacing w:val="-1"/>
        </w:rPr>
        <w:lastRenderedPageBreak/>
        <w:t>Для стимуляции интеллектуального развития возможно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применение </w:t>
      </w:r>
      <w:proofErr w:type="spellStart"/>
      <w:r w:rsidRPr="00133B1F">
        <w:rPr>
          <w:rFonts w:ascii="Times New Roman" w:hAnsi="Times New Roman" w:cs="Times New Roman"/>
          <w:color w:val="000000"/>
        </w:rPr>
        <w:t>кинезиологических</w:t>
      </w:r>
      <w:proofErr w:type="spellEnd"/>
      <w:r w:rsidRPr="00133B1F">
        <w:rPr>
          <w:rFonts w:ascii="Times New Roman" w:hAnsi="Times New Roman" w:cs="Times New Roman"/>
          <w:color w:val="000000"/>
        </w:rPr>
        <w:t xml:space="preserve"> упражнений.</w:t>
      </w:r>
    </w:p>
    <w:p w:rsidR="00706302" w:rsidRPr="00AC14C5" w:rsidRDefault="00706302" w:rsidP="00706302">
      <w:pPr>
        <w:shd w:val="clear" w:color="auto" w:fill="FFFFFF"/>
        <w:spacing w:before="149" w:after="0"/>
        <w:ind w:right="5"/>
        <w:jc w:val="both"/>
        <w:rPr>
          <w:noProof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>1.</w:t>
      </w:r>
      <w:r w:rsidRPr="00AC14C5">
        <w:rPr>
          <w:rFonts w:ascii="Times New Roman" w:hAnsi="Times New Roman" w:cs="Times New Roman"/>
          <w:b/>
          <w:bCs/>
          <w:color w:val="000000"/>
          <w:spacing w:val="-4"/>
          <w:u w:val="single"/>
        </w:rPr>
        <w:t xml:space="preserve">Колечко. </w:t>
      </w:r>
    </w:p>
    <w:p w:rsidR="00706302" w:rsidRPr="00133B1F" w:rsidRDefault="00706302" w:rsidP="0070630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noProof/>
          <w:sz w:val="24"/>
        </w:rPr>
      </w:pPr>
      <w:r w:rsidRPr="00133B1F">
        <w:rPr>
          <w:rFonts w:ascii="Times New Roman" w:hAnsi="Times New Roman" w:cs="Times New Roman"/>
          <w:color w:val="000000"/>
          <w:spacing w:val="-4"/>
        </w:rPr>
        <w:t>Поочередно и как можно быстрее перебирай</w:t>
      </w:r>
      <w:r w:rsidRPr="00133B1F">
        <w:rPr>
          <w:rFonts w:ascii="Times New Roman" w:hAnsi="Times New Roman" w:cs="Times New Roman"/>
          <w:color w:val="000000"/>
          <w:spacing w:val="-4"/>
        </w:rPr>
        <w:softHyphen/>
      </w:r>
      <w:r w:rsidRPr="00133B1F">
        <w:rPr>
          <w:rFonts w:ascii="Times New Roman" w:hAnsi="Times New Roman" w:cs="Times New Roman"/>
          <w:color w:val="000000"/>
        </w:rPr>
        <w:t>те пальцы рук, соединяя в кольцо с большим пальцем по</w:t>
      </w:r>
      <w:r w:rsidRPr="00133B1F">
        <w:rPr>
          <w:rFonts w:ascii="Times New Roman" w:hAnsi="Times New Roman" w:cs="Times New Roman"/>
          <w:color w:val="000000"/>
        </w:rPr>
        <w:softHyphen/>
      </w:r>
      <w:r w:rsidRPr="00133B1F">
        <w:rPr>
          <w:rFonts w:ascii="Times New Roman" w:hAnsi="Times New Roman" w:cs="Times New Roman"/>
          <w:color w:val="000000"/>
          <w:spacing w:val="-1"/>
        </w:rPr>
        <w:t>следовательно указательный, средний и т.д. Проба выпол</w:t>
      </w:r>
      <w:r w:rsidRPr="00133B1F">
        <w:rPr>
          <w:rFonts w:ascii="Times New Roman" w:hAnsi="Times New Roman" w:cs="Times New Roman"/>
          <w:color w:val="000000"/>
          <w:spacing w:val="-1"/>
        </w:rPr>
        <w:softHyphen/>
      </w:r>
      <w:r w:rsidRPr="00133B1F">
        <w:rPr>
          <w:rFonts w:ascii="Times New Roman" w:hAnsi="Times New Roman" w:cs="Times New Roman"/>
          <w:color w:val="000000"/>
        </w:rPr>
        <w:t xml:space="preserve">няется в прямом (от указательного пальца к мизинцу) и в обратном (от мизинца к </w:t>
      </w:r>
      <w:r w:rsidRPr="00133B1F">
        <w:rPr>
          <w:rFonts w:ascii="Times New Roman" w:hAnsi="Times New Roman" w:cs="Times New Roman"/>
          <w:color w:val="000000"/>
          <w:sz w:val="24"/>
        </w:rPr>
        <w:t xml:space="preserve">указательному пальцу) порядке. </w:t>
      </w:r>
      <w:r w:rsidR="002A14AA">
        <w:rPr>
          <w:rFonts w:ascii="Times New Roman" w:hAnsi="Times New Roman" w:cs="Times New Roman"/>
          <w:color w:val="000000"/>
          <w:spacing w:val="-2"/>
          <w:sz w:val="24"/>
        </w:rPr>
        <w:t xml:space="preserve">Вначале упражнение 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>выполняется каждой рукой отдельно, затем вместе.</w:t>
      </w:r>
      <w:r w:rsidRPr="00133B1F">
        <w:rPr>
          <w:rFonts w:ascii="Times New Roman" w:hAnsi="Times New Roman" w:cs="Times New Roman"/>
          <w:noProof/>
          <w:sz w:val="24"/>
        </w:rPr>
        <w:t xml:space="preserve"> </w:t>
      </w:r>
    </w:p>
    <w:p w:rsidR="00706302" w:rsidRPr="00133B1F" w:rsidRDefault="00706302" w:rsidP="00706302">
      <w:pPr>
        <w:pStyle w:val="a3"/>
        <w:shd w:val="clear" w:color="auto" w:fill="FFFFFF"/>
        <w:spacing w:after="0"/>
        <w:ind w:left="0" w:right="5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u w:val="single"/>
        </w:rPr>
        <w:t>2.</w:t>
      </w:r>
      <w:r w:rsidRPr="00133B1F">
        <w:rPr>
          <w:rFonts w:ascii="Times New Roman" w:hAnsi="Times New Roman" w:cs="Times New Roman"/>
          <w:b/>
          <w:bCs/>
          <w:color w:val="000000"/>
          <w:spacing w:val="-8"/>
          <w:sz w:val="24"/>
          <w:u w:val="single"/>
        </w:rPr>
        <w:t xml:space="preserve">Кулак—ребро—ладонь. </w:t>
      </w:r>
    </w:p>
    <w:p w:rsidR="00706302" w:rsidRPr="00133B1F" w:rsidRDefault="00706302" w:rsidP="0070630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</w:rPr>
      </w:pPr>
      <w:r w:rsidRPr="00133B1F">
        <w:rPr>
          <w:rFonts w:ascii="Times New Roman" w:hAnsi="Times New Roman" w:cs="Times New Roman"/>
          <w:color w:val="000000"/>
          <w:spacing w:val="-8"/>
          <w:sz w:val="24"/>
        </w:rPr>
        <w:t>Ребенку показывают три поло</w:t>
      </w:r>
      <w:r w:rsidRPr="00133B1F">
        <w:rPr>
          <w:rFonts w:ascii="Times New Roman" w:hAnsi="Times New Roman" w:cs="Times New Roman"/>
          <w:color w:val="000000"/>
          <w:spacing w:val="-8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z w:val="24"/>
        </w:rPr>
        <w:t>жения руки на плоскости стола, последовательно сменяю</w:t>
      </w:r>
      <w:r w:rsidRPr="00133B1F">
        <w:rPr>
          <w:rFonts w:ascii="Times New Roman" w:hAnsi="Times New Roman" w:cs="Times New Roman"/>
          <w:color w:val="000000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t xml:space="preserve">щих друг друга. Ладонь на плоскости, </w:t>
      </w:r>
      <w:proofErr w:type="gramStart"/>
      <w:r w:rsidRPr="00133B1F">
        <w:rPr>
          <w:rFonts w:ascii="Times New Roman" w:hAnsi="Times New Roman" w:cs="Times New Roman"/>
          <w:color w:val="000000"/>
          <w:spacing w:val="-1"/>
          <w:sz w:val="24"/>
        </w:rPr>
        <w:t>ладонь</w:t>
      </w:r>
      <w:proofErr w:type="gramEnd"/>
      <w:r w:rsidRPr="00133B1F">
        <w:rPr>
          <w:rFonts w:ascii="Times New Roman" w:hAnsi="Times New Roman" w:cs="Times New Roman"/>
          <w:color w:val="000000"/>
          <w:spacing w:val="-1"/>
          <w:sz w:val="24"/>
        </w:rPr>
        <w:t xml:space="preserve"> сжатая в ку</w:t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z w:val="24"/>
        </w:rPr>
        <w:t>лак, ладонь ребром на плоскости стола, распрямленная ла</w:t>
      </w:r>
      <w:r w:rsidRPr="00133B1F">
        <w:rPr>
          <w:rFonts w:ascii="Times New Roman" w:hAnsi="Times New Roman" w:cs="Times New Roman"/>
          <w:color w:val="000000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 xml:space="preserve">донь на плоскости стола. Ребенок выполняет пробу вместе с </w:t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t>педагогом, затем по памяти в течение 8</w:t>
      </w:r>
      <w:r w:rsidRPr="00133B1F">
        <w:rPr>
          <w:color w:val="000000"/>
          <w:spacing w:val="-1"/>
        </w:rPr>
        <w:t>—</w:t>
      </w:r>
      <w:r w:rsidRPr="00133B1F">
        <w:rPr>
          <w:color w:val="000000"/>
          <w:spacing w:val="-1"/>
        </w:rPr>
        <w:lastRenderedPageBreak/>
        <w:t xml:space="preserve">10 повторений </w:t>
      </w:r>
      <w:r w:rsidRPr="00133B1F">
        <w:rPr>
          <w:color w:val="000000"/>
        </w:rPr>
        <w:t xml:space="preserve">моторной программы. </w:t>
      </w:r>
      <w:r w:rsidRPr="00133B1F">
        <w:rPr>
          <w:rFonts w:ascii="Times New Roman" w:hAnsi="Times New Roman" w:cs="Times New Roman"/>
          <w:color w:val="000000"/>
          <w:sz w:val="24"/>
        </w:rPr>
        <w:t xml:space="preserve">Проба выполняется сначала правой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рукой, потом — левой, затем — двумя руками вместе. При </w:t>
      </w:r>
      <w:r w:rsidRPr="00133B1F">
        <w:rPr>
          <w:rFonts w:ascii="Times New Roman" w:hAnsi="Times New Roman" w:cs="Times New Roman"/>
          <w:color w:val="000000"/>
          <w:sz w:val="24"/>
        </w:rPr>
        <w:t xml:space="preserve">усвоении программы или при затруднениях в выполнении 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>педагог предлагает ребенку помогать себе командами («ку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softHyphen/>
        <w:t>лак—ребро—ладонь»), произносимыми вслух или про себя.</w:t>
      </w:r>
    </w:p>
    <w:p w:rsidR="00706302" w:rsidRDefault="00706302" w:rsidP="00706302">
      <w:pPr>
        <w:tabs>
          <w:tab w:val="left" w:pos="2080"/>
        </w:tabs>
        <w:jc w:val="both"/>
      </w:pPr>
      <w:r>
        <w:rPr>
          <w:noProof/>
        </w:rPr>
        <w:drawing>
          <wp:anchor distT="0" distB="0" distL="25400" distR="25400" simplePos="0" relativeHeight="251662336" behindDoc="1" locked="0" layoutInCell="1" allowOverlap="1">
            <wp:simplePos x="0" y="0"/>
            <wp:positionH relativeFrom="column">
              <wp:posOffset>351155</wp:posOffset>
            </wp:positionH>
            <wp:positionV relativeFrom="paragraph">
              <wp:posOffset>21590</wp:posOffset>
            </wp:positionV>
            <wp:extent cx="1969135" cy="1059815"/>
            <wp:effectExtent l="19050" t="0" r="0" b="0"/>
            <wp:wrapTight wrapText="bothSides">
              <wp:wrapPolygon edited="0">
                <wp:start x="-209" y="0"/>
                <wp:lineTo x="-209" y="21354"/>
                <wp:lineTo x="21523" y="21354"/>
                <wp:lineTo x="21523" y="0"/>
                <wp:lineTo x="-209" y="0"/>
              </wp:wrapPolygon>
            </wp:wrapTight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02" w:rsidRDefault="00706302" w:rsidP="00706302">
      <w:pPr>
        <w:tabs>
          <w:tab w:val="left" w:pos="2080"/>
        </w:tabs>
        <w:jc w:val="both"/>
      </w:pPr>
    </w:p>
    <w:p w:rsidR="00706302" w:rsidRDefault="00706302" w:rsidP="00706302">
      <w:pPr>
        <w:tabs>
          <w:tab w:val="left" w:pos="2080"/>
        </w:tabs>
        <w:jc w:val="both"/>
      </w:pPr>
    </w:p>
    <w:p w:rsidR="00706302" w:rsidRPr="00133B1F" w:rsidRDefault="00706302" w:rsidP="00706302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u w:val="single"/>
        </w:rPr>
      </w:pPr>
      <w:r w:rsidRPr="00133B1F">
        <w:rPr>
          <w:rFonts w:ascii="Times New Roman" w:hAnsi="Times New Roman" w:cs="Times New Roman"/>
          <w:b/>
          <w:sz w:val="24"/>
          <w:u w:val="single"/>
        </w:rPr>
        <w:t>3.</w:t>
      </w:r>
      <w:r w:rsidRPr="00133B1F">
        <w:rPr>
          <w:rFonts w:ascii="Times New Roman" w:hAnsi="Times New Roman" w:cs="Times New Roman"/>
          <w:b/>
          <w:bCs/>
          <w:color w:val="000000"/>
          <w:spacing w:val="-6"/>
          <w:sz w:val="24"/>
          <w:u w:val="single"/>
        </w:rPr>
        <w:t xml:space="preserve">Лезгинка. </w:t>
      </w:r>
    </w:p>
    <w:p w:rsidR="00706302" w:rsidRPr="00133B1F" w:rsidRDefault="00706302" w:rsidP="00706302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33B1F">
        <w:rPr>
          <w:rFonts w:ascii="Times New Roman" w:hAnsi="Times New Roman" w:cs="Times New Roman"/>
          <w:color w:val="000000"/>
          <w:spacing w:val="-6"/>
          <w:sz w:val="24"/>
        </w:rPr>
        <w:t xml:space="preserve">Левую руку сложите в кулак, большой палец 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t>отставьте в сторону, кулак разверните пальцами к себе. Пра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z w:val="24"/>
        </w:rPr>
        <w:t xml:space="preserve">вой рукой прямой ладонью в горизонтальном положении 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>прикоснитесь к мизинцу левой. После этого</w:t>
      </w:r>
      <w:r w:rsidRPr="00133B1F">
        <w:rPr>
          <w:color w:val="000000"/>
          <w:spacing w:val="-2"/>
          <w:sz w:val="24"/>
        </w:rPr>
        <w:t xml:space="preserve"> 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 xml:space="preserve">одновременно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смените положение правой и левой рук в течение 6—8 </w:t>
      </w:r>
      <w:proofErr w:type="spellStart"/>
      <w:r w:rsidRPr="00133B1F">
        <w:rPr>
          <w:rFonts w:ascii="Times New Roman" w:hAnsi="Times New Roman" w:cs="Times New Roman"/>
          <w:color w:val="000000"/>
          <w:spacing w:val="-4"/>
          <w:sz w:val="24"/>
        </w:rPr>
        <w:t>см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>позиций</w:t>
      </w:r>
      <w:proofErr w:type="spellEnd"/>
      <w:r w:rsidRPr="00133B1F">
        <w:rPr>
          <w:rFonts w:ascii="Times New Roman" w:hAnsi="Times New Roman" w:cs="Times New Roman"/>
          <w:color w:val="000000"/>
          <w:spacing w:val="-2"/>
          <w:sz w:val="24"/>
        </w:rPr>
        <w:t>. Добивайтесь высокой скорости смены положений.</w:t>
      </w:r>
    </w:p>
    <w:p w:rsidR="00706302" w:rsidRPr="00133B1F" w:rsidRDefault="00706302" w:rsidP="00706302">
      <w:pPr>
        <w:tabs>
          <w:tab w:val="left" w:pos="2080"/>
        </w:tabs>
        <w:spacing w:after="0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u w:val="single"/>
        </w:rPr>
        <w:t>4.</w:t>
      </w:r>
      <w:r w:rsidRPr="00133B1F">
        <w:rPr>
          <w:rFonts w:ascii="Times New Roman" w:hAnsi="Times New Roman" w:cs="Times New Roman"/>
          <w:b/>
          <w:bCs/>
          <w:color w:val="000000"/>
          <w:spacing w:val="-5"/>
          <w:sz w:val="24"/>
          <w:u w:val="single"/>
        </w:rPr>
        <w:t>Зеркальное рисование.</w:t>
      </w:r>
      <w:r w:rsidRPr="00133B1F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 xml:space="preserve"> </w:t>
      </w:r>
    </w:p>
    <w:p w:rsidR="00706302" w:rsidRPr="00AC14C5" w:rsidRDefault="00706302" w:rsidP="00706302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 w:rsidRPr="00133B1F">
        <w:rPr>
          <w:rFonts w:ascii="Times New Roman" w:hAnsi="Times New Roman" w:cs="Times New Roman"/>
          <w:color w:val="000000"/>
          <w:spacing w:val="-5"/>
          <w:sz w:val="24"/>
        </w:rPr>
        <w:lastRenderedPageBreak/>
        <w:t xml:space="preserve">Положите на стол чистый лист </w:t>
      </w:r>
      <w:r w:rsidRPr="00133B1F">
        <w:rPr>
          <w:rFonts w:ascii="Times New Roman" w:hAnsi="Times New Roman" w:cs="Times New Roman"/>
          <w:color w:val="000000"/>
          <w:spacing w:val="-2"/>
          <w:sz w:val="24"/>
        </w:rPr>
        <w:t>бумаги. Возьмите в обе руки по карандашу или фломастеру.</w:t>
      </w:r>
      <w:r w:rsidRPr="00133B1F">
        <w:rPr>
          <w:rFonts w:ascii="Times New Roman" w:hAnsi="Times New Roman" w:cs="Times New Roman"/>
          <w:color w:val="000000"/>
          <w:spacing w:val="2"/>
          <w:sz w:val="24"/>
        </w:rPr>
        <w:t xml:space="preserve"> Начните рисовать одновременно обеими руками </w:t>
      </w:r>
      <w:proofErr w:type="gramStart"/>
      <w:r w:rsidRPr="00133B1F">
        <w:rPr>
          <w:rFonts w:ascii="Times New Roman" w:hAnsi="Times New Roman" w:cs="Times New Roman"/>
          <w:color w:val="000000"/>
          <w:spacing w:val="2"/>
          <w:sz w:val="24"/>
        </w:rPr>
        <w:t>зеркаль</w:t>
      </w:r>
      <w:r w:rsidRPr="00133B1F">
        <w:rPr>
          <w:rFonts w:ascii="Times New Roman" w:hAnsi="Times New Roman" w:cs="Times New Roman"/>
          <w:color w:val="000000"/>
          <w:spacing w:val="1"/>
          <w:sz w:val="24"/>
        </w:rPr>
        <w:t>но-симметричные</w:t>
      </w:r>
      <w:proofErr w:type="gramEnd"/>
      <w:r w:rsidRPr="00133B1F">
        <w:rPr>
          <w:rFonts w:ascii="Times New Roman" w:hAnsi="Times New Roman" w:cs="Times New Roman"/>
          <w:color w:val="000000"/>
          <w:spacing w:val="1"/>
          <w:sz w:val="24"/>
        </w:rPr>
        <w:t>.</w:t>
      </w:r>
    </w:p>
    <w:p w:rsidR="00706302" w:rsidRPr="00133B1F" w:rsidRDefault="00706302" w:rsidP="0070630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pacing w:val="-23"/>
          <w:sz w:val="24"/>
          <w:u w:val="single"/>
        </w:rPr>
      </w:pPr>
      <w:r w:rsidRPr="00133B1F">
        <w:rPr>
          <w:rFonts w:ascii="Times New Roman" w:hAnsi="Times New Roman" w:cs="Times New Roman"/>
          <w:b/>
          <w:color w:val="000000"/>
          <w:spacing w:val="1"/>
          <w:sz w:val="24"/>
          <w:u w:val="single"/>
        </w:rPr>
        <w:t>Ухо—</w:t>
      </w:r>
      <w:r w:rsidRPr="00133B1F">
        <w:rPr>
          <w:rFonts w:ascii="Times New Roman" w:hAnsi="Times New Roman" w:cs="Times New Roman"/>
          <w:b/>
          <w:bCs/>
          <w:color w:val="000000"/>
          <w:spacing w:val="1"/>
          <w:sz w:val="24"/>
          <w:u w:val="single"/>
        </w:rPr>
        <w:t xml:space="preserve">нос. </w:t>
      </w:r>
    </w:p>
    <w:p w:rsidR="00706302" w:rsidRPr="00133B1F" w:rsidRDefault="00706302" w:rsidP="0070630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3"/>
          <w:sz w:val="24"/>
        </w:rPr>
      </w:pPr>
      <w:r w:rsidRPr="00133B1F">
        <w:rPr>
          <w:rFonts w:ascii="Times New Roman" w:hAnsi="Times New Roman" w:cs="Times New Roman"/>
          <w:color w:val="000000"/>
          <w:spacing w:val="1"/>
          <w:sz w:val="24"/>
        </w:rPr>
        <w:t xml:space="preserve">Левой рукой возьмитесь за кончик носа, а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>правой рукой — за противоположное ухо. Одновременно от</w:t>
      </w:r>
      <w:r w:rsidRPr="00133B1F">
        <w:rPr>
          <w:rFonts w:ascii="Times New Roman" w:hAnsi="Times New Roman" w:cs="Times New Roman"/>
          <w:color w:val="000000"/>
          <w:sz w:val="24"/>
        </w:rPr>
        <w:t>пустите ухо и нос, хлопните в ладоши, поменяйте положе</w:t>
      </w:r>
      <w:r w:rsidRPr="00133B1F">
        <w:rPr>
          <w:rFonts w:ascii="Times New Roman" w:hAnsi="Times New Roman" w:cs="Times New Roman"/>
          <w:color w:val="000000"/>
          <w:spacing w:val="1"/>
          <w:sz w:val="24"/>
        </w:rPr>
        <w:t xml:space="preserve">ние рук «с точностью </w:t>
      </w:r>
      <w:proofErr w:type="gramStart"/>
      <w:r w:rsidRPr="00133B1F">
        <w:rPr>
          <w:rFonts w:ascii="Times New Roman" w:hAnsi="Times New Roman" w:cs="Times New Roman"/>
          <w:color w:val="000000"/>
          <w:spacing w:val="1"/>
          <w:sz w:val="24"/>
        </w:rPr>
        <w:t>до</w:t>
      </w:r>
      <w:proofErr w:type="gramEnd"/>
      <w:r w:rsidRPr="00133B1F">
        <w:rPr>
          <w:rFonts w:ascii="Times New Roman" w:hAnsi="Times New Roman" w:cs="Times New Roman"/>
          <w:color w:val="000000"/>
          <w:spacing w:val="1"/>
          <w:sz w:val="24"/>
        </w:rPr>
        <w:t xml:space="preserve"> наоборот».</w:t>
      </w:r>
    </w:p>
    <w:p w:rsidR="00706302" w:rsidRPr="00133B1F" w:rsidRDefault="00706302" w:rsidP="007063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pacing w:val="-12"/>
          <w:sz w:val="24"/>
        </w:rPr>
      </w:pPr>
      <w:r w:rsidRPr="00133B1F">
        <w:rPr>
          <w:rFonts w:ascii="Times New Roman" w:hAnsi="Times New Roman" w:cs="Times New Roman"/>
          <w:b/>
          <w:color w:val="000000"/>
          <w:spacing w:val="-12"/>
          <w:sz w:val="24"/>
          <w:u w:val="single"/>
        </w:rPr>
        <w:t>Змейка.</w:t>
      </w:r>
      <w:r w:rsidRPr="00133B1F">
        <w:rPr>
          <w:rFonts w:ascii="Times New Roman" w:hAnsi="Times New Roman" w:cs="Times New Roman"/>
          <w:b/>
          <w:color w:val="000000"/>
          <w:spacing w:val="-12"/>
          <w:sz w:val="24"/>
        </w:rPr>
        <w:t xml:space="preserve"> </w:t>
      </w:r>
    </w:p>
    <w:p w:rsidR="00706302" w:rsidRDefault="002A14AA" w:rsidP="00706302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</w:rPr>
      </w:pPr>
      <w:r>
        <w:rPr>
          <w:rFonts w:ascii="Times New Roman" w:hAnsi="Times New Roman" w:cs="Times New Roman"/>
          <w:noProof/>
          <w:color w:val="000000"/>
          <w:spacing w:val="-12"/>
          <w:sz w:val="24"/>
        </w:rPr>
        <w:drawing>
          <wp:anchor distT="0" distB="0" distL="25400" distR="25400" simplePos="0" relativeHeight="251664384" behindDoc="0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46990</wp:posOffset>
            </wp:positionV>
            <wp:extent cx="1511935" cy="1116330"/>
            <wp:effectExtent l="19050" t="0" r="0" b="0"/>
            <wp:wrapSquare wrapText="bothSides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302" w:rsidRPr="00133B1F">
        <w:rPr>
          <w:rFonts w:ascii="Times New Roman" w:hAnsi="Times New Roman" w:cs="Times New Roman"/>
          <w:color w:val="000000"/>
          <w:spacing w:val="-12"/>
          <w:sz w:val="24"/>
        </w:rPr>
        <w:t xml:space="preserve">Скрестите руки </w:t>
      </w:r>
      <w:r w:rsidR="00706302" w:rsidRPr="00133B1F">
        <w:rPr>
          <w:rFonts w:ascii="Times New Roman" w:hAnsi="Times New Roman" w:cs="Times New Roman"/>
          <w:color w:val="000000"/>
          <w:spacing w:val="-7"/>
          <w:sz w:val="24"/>
        </w:rPr>
        <w:t>ладонями друг к другу, сце</w:t>
      </w:r>
      <w:r w:rsidR="00706302" w:rsidRPr="00133B1F">
        <w:rPr>
          <w:rFonts w:ascii="Times New Roman" w:hAnsi="Times New Roman" w:cs="Times New Roman"/>
          <w:color w:val="000000"/>
          <w:spacing w:val="-9"/>
          <w:sz w:val="24"/>
        </w:rPr>
        <w:t>пите пальцы в замок, вывер</w:t>
      </w:r>
      <w:r w:rsidR="00706302" w:rsidRPr="00133B1F">
        <w:rPr>
          <w:rFonts w:ascii="Times New Roman" w:hAnsi="Times New Roman" w:cs="Times New Roman"/>
          <w:color w:val="000000"/>
          <w:spacing w:val="-3"/>
          <w:sz w:val="24"/>
        </w:rPr>
        <w:t xml:space="preserve">ните руки к себе. Двигайте </w:t>
      </w:r>
      <w:r w:rsidR="00706302" w:rsidRPr="00133B1F">
        <w:rPr>
          <w:rFonts w:ascii="Times New Roman" w:hAnsi="Times New Roman" w:cs="Times New Roman"/>
          <w:color w:val="000000"/>
          <w:spacing w:val="3"/>
          <w:sz w:val="24"/>
        </w:rPr>
        <w:t xml:space="preserve">пальцем, который укажет </w:t>
      </w:r>
      <w:r w:rsidR="00706302" w:rsidRPr="00133B1F">
        <w:rPr>
          <w:rFonts w:ascii="Times New Roman" w:hAnsi="Times New Roman" w:cs="Times New Roman"/>
          <w:color w:val="000000"/>
          <w:spacing w:val="-12"/>
          <w:sz w:val="24"/>
        </w:rPr>
        <w:t>ведущий. Палец должен дви</w:t>
      </w:r>
      <w:r w:rsidR="00706302" w:rsidRPr="00133B1F">
        <w:rPr>
          <w:rFonts w:ascii="Times New Roman" w:hAnsi="Times New Roman" w:cs="Times New Roman"/>
          <w:color w:val="000000"/>
          <w:spacing w:val="-5"/>
          <w:sz w:val="24"/>
        </w:rPr>
        <w:t>гаться точно и четко, не до</w:t>
      </w:r>
      <w:r w:rsidR="00706302"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пуская </w:t>
      </w:r>
      <w:proofErr w:type="spellStart"/>
      <w:r w:rsidR="00706302" w:rsidRPr="00133B1F">
        <w:rPr>
          <w:rFonts w:ascii="Times New Roman" w:hAnsi="Times New Roman" w:cs="Times New Roman"/>
          <w:color w:val="000000"/>
          <w:spacing w:val="-4"/>
          <w:sz w:val="24"/>
        </w:rPr>
        <w:t>синкинезий</w:t>
      </w:r>
      <w:proofErr w:type="spellEnd"/>
      <w:r w:rsidR="00706302" w:rsidRPr="00133B1F">
        <w:rPr>
          <w:rFonts w:ascii="Times New Roman" w:hAnsi="Times New Roman" w:cs="Times New Roman"/>
          <w:color w:val="000000"/>
          <w:spacing w:val="-4"/>
          <w:sz w:val="24"/>
        </w:rPr>
        <w:t>. Прика</w:t>
      </w:r>
      <w:r w:rsidR="00706302" w:rsidRPr="00133B1F">
        <w:rPr>
          <w:rFonts w:ascii="Times New Roman" w:hAnsi="Times New Roman" w:cs="Times New Roman"/>
          <w:color w:val="000000"/>
          <w:spacing w:val="-8"/>
          <w:sz w:val="24"/>
        </w:rPr>
        <w:t>саться к пальцу нельзя. Пос</w:t>
      </w:r>
      <w:r w:rsidR="00706302" w:rsidRPr="00133B1F">
        <w:rPr>
          <w:rFonts w:ascii="Times New Roman" w:hAnsi="Times New Roman" w:cs="Times New Roman"/>
          <w:color w:val="000000"/>
          <w:spacing w:val="-7"/>
          <w:sz w:val="24"/>
        </w:rPr>
        <w:t xml:space="preserve">ледовательно в упражнении </w:t>
      </w:r>
      <w:r w:rsidR="00706302" w:rsidRPr="00133B1F">
        <w:rPr>
          <w:rFonts w:ascii="Times New Roman" w:hAnsi="Times New Roman" w:cs="Times New Roman"/>
          <w:color w:val="000000"/>
          <w:spacing w:val="9"/>
          <w:sz w:val="24"/>
        </w:rPr>
        <w:t xml:space="preserve">должны участвовать все </w:t>
      </w:r>
      <w:r w:rsidR="00706302" w:rsidRPr="00133B1F">
        <w:rPr>
          <w:rFonts w:ascii="Times New Roman" w:hAnsi="Times New Roman" w:cs="Times New Roman"/>
          <w:color w:val="000000"/>
          <w:spacing w:val="-7"/>
          <w:sz w:val="24"/>
        </w:rPr>
        <w:t>пальцы обеих рук.</w:t>
      </w:r>
    </w:p>
    <w:p w:rsidR="00706302" w:rsidRDefault="00706302" w:rsidP="00706302">
      <w:pPr>
        <w:tabs>
          <w:tab w:val="left" w:pos="2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4"/>
        </w:rPr>
      </w:pPr>
      <w:r>
        <w:rPr>
          <w:rFonts w:ascii="Times New Roman" w:hAnsi="Times New Roman" w:cs="Times New Roman"/>
          <w:noProof/>
          <w:color w:val="000000"/>
          <w:spacing w:val="-12"/>
          <w:sz w:val="24"/>
        </w:rPr>
        <w:drawing>
          <wp:anchor distT="0" distB="0" distL="6401435" distR="6401435" simplePos="0" relativeHeight="251663360" behindDoc="1" locked="0" layoutInCell="1" allowOverlap="1">
            <wp:simplePos x="0" y="0"/>
            <wp:positionH relativeFrom="margin">
              <wp:posOffset>185420</wp:posOffset>
            </wp:positionH>
            <wp:positionV relativeFrom="paragraph">
              <wp:posOffset>1424305</wp:posOffset>
            </wp:positionV>
            <wp:extent cx="2171065" cy="1062355"/>
            <wp:effectExtent l="19050" t="0" r="635" b="0"/>
            <wp:wrapTight wrapText="bothSides">
              <wp:wrapPolygon edited="0">
                <wp:start x="-190" y="0"/>
                <wp:lineTo x="-190" y="21303"/>
                <wp:lineTo x="21606" y="21303"/>
                <wp:lineTo x="21606" y="0"/>
                <wp:lineTo x="-190" y="0"/>
              </wp:wrapPolygon>
            </wp:wrapTight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02" w:rsidRDefault="00706302" w:rsidP="00706302">
      <w:pPr>
        <w:tabs>
          <w:tab w:val="left" w:pos="2080"/>
        </w:tabs>
        <w:ind w:left="360"/>
        <w:jc w:val="both"/>
        <w:rPr>
          <w:rFonts w:ascii="Times New Roman" w:hAnsi="Times New Roman" w:cs="Times New Roman"/>
          <w:color w:val="000000"/>
          <w:spacing w:val="-12"/>
          <w:sz w:val="24"/>
        </w:rPr>
      </w:pPr>
      <w:r>
        <w:rPr>
          <w:rFonts w:ascii="Times New Roman" w:hAnsi="Times New Roman" w:cs="Times New Roman"/>
          <w:noProof/>
          <w:color w:val="000000"/>
          <w:spacing w:val="-12"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-50800</wp:posOffset>
            </wp:positionV>
            <wp:extent cx="2117725" cy="1392555"/>
            <wp:effectExtent l="19050" t="0" r="0" b="0"/>
            <wp:wrapTight wrapText="bothSides">
              <wp:wrapPolygon edited="0">
                <wp:start x="-194" y="0"/>
                <wp:lineTo x="-194" y="21275"/>
                <wp:lineTo x="21568" y="21275"/>
                <wp:lineTo x="21568" y="0"/>
                <wp:lineTo x="-194" y="0"/>
              </wp:wrapPolygon>
            </wp:wrapTight>
            <wp:docPr id="2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302" w:rsidRPr="00AC14C5" w:rsidRDefault="00706302" w:rsidP="0070630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u w:val="single"/>
        </w:rPr>
        <w:t>7.</w:t>
      </w:r>
      <w:r w:rsidRPr="00AC14C5">
        <w:rPr>
          <w:rFonts w:ascii="Times New Roman" w:hAnsi="Times New Roman" w:cs="Times New Roman"/>
          <w:b/>
          <w:bCs/>
          <w:color w:val="000000"/>
          <w:spacing w:val="-3"/>
          <w:sz w:val="24"/>
          <w:u w:val="single"/>
        </w:rPr>
        <w:t>Горизонтальная восьмерка.</w:t>
      </w:r>
    </w:p>
    <w:p w:rsidR="00706302" w:rsidRPr="00133B1F" w:rsidRDefault="00706302" w:rsidP="00706302">
      <w:pPr>
        <w:shd w:val="clear" w:color="auto" w:fill="FFFFFF"/>
        <w:spacing w:after="0" w:line="240" w:lineRule="auto"/>
        <w:ind w:left="10" w:right="10" w:firstLine="322"/>
        <w:jc w:val="both"/>
        <w:rPr>
          <w:rFonts w:ascii="Times New Roman" w:hAnsi="Times New Roman" w:cs="Times New Roman"/>
          <w:sz w:val="24"/>
        </w:rPr>
      </w:pPr>
      <w:r w:rsidRPr="00133B1F">
        <w:rPr>
          <w:rFonts w:ascii="Times New Roman" w:hAnsi="Times New Roman" w:cs="Times New Roman"/>
          <w:i/>
          <w:iCs/>
          <w:color w:val="000000"/>
          <w:spacing w:val="-4"/>
          <w:sz w:val="24"/>
        </w:rPr>
        <w:lastRenderedPageBreak/>
        <w:t xml:space="preserve">1, 2-я неделя занятий.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Упритесь языком в зубы, «стараясь 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t xml:space="preserve">их вытолкнуть наружу». Расслабьте язык. Повторите 10 раз. </w:t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t>Прижимайте язык во рту то к левой, то к правой щеке. По</w:t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softHyphen/>
        <w:t>вторите 10 раз. Удерживая кончик языка за нижними зуба</w:t>
      </w:r>
      <w:r w:rsidRPr="00133B1F">
        <w:rPr>
          <w:rFonts w:ascii="Times New Roman" w:hAnsi="Times New Roman" w:cs="Times New Roman"/>
          <w:color w:val="000000"/>
          <w:spacing w:val="-1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z w:val="24"/>
        </w:rPr>
        <w:t>ми, выгните его горкой. Расслабьте. Повторите 10 раз.</w:t>
      </w:r>
    </w:p>
    <w:p w:rsidR="00706302" w:rsidRPr="00133B1F" w:rsidRDefault="00706302" w:rsidP="00706302">
      <w:pPr>
        <w:shd w:val="clear" w:color="auto" w:fill="FFFFFF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</w:rPr>
      </w:pPr>
      <w:r w:rsidRPr="00133B1F">
        <w:rPr>
          <w:rFonts w:ascii="Times New Roman" w:hAnsi="Times New Roman" w:cs="Times New Roman"/>
          <w:i/>
          <w:iCs/>
          <w:color w:val="000000"/>
          <w:spacing w:val="-11"/>
          <w:sz w:val="24"/>
        </w:rPr>
        <w:t xml:space="preserve">3, 4, 5, 6-я неделя занятий. </w:t>
      </w:r>
      <w:r w:rsidRPr="00133B1F">
        <w:rPr>
          <w:rFonts w:ascii="Times New Roman" w:hAnsi="Times New Roman" w:cs="Times New Roman"/>
          <w:color w:val="000000"/>
          <w:spacing w:val="-11"/>
          <w:sz w:val="24"/>
        </w:rPr>
        <w:t xml:space="preserve">Вытяните перед собой правую руку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>на уровне глаз, пальцы сожмите в кулак, оставьте вытянуты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6"/>
          <w:sz w:val="24"/>
        </w:rPr>
        <w:t>ми указательный и средний. Нарисуйте в воздухе этими паль</w:t>
      </w:r>
      <w:r w:rsidRPr="00133B1F">
        <w:rPr>
          <w:rFonts w:ascii="Times New Roman" w:hAnsi="Times New Roman" w:cs="Times New Roman"/>
          <w:color w:val="000000"/>
          <w:spacing w:val="-6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5"/>
          <w:sz w:val="24"/>
        </w:rPr>
        <w:t>цами знак бесконечности как можно большего размера. Когда рука из центра этого знака пойдет вверх, начните слежение немигающими глазами, устремленными на промежуток меж</w:t>
      </w:r>
      <w:r w:rsidRPr="00133B1F">
        <w:rPr>
          <w:rFonts w:ascii="Times New Roman" w:hAnsi="Times New Roman" w:cs="Times New Roman"/>
          <w:color w:val="000000"/>
          <w:spacing w:val="-5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ду окончаниями этих пальцев, не поворачивая головы. Те, у </w:t>
      </w:r>
      <w:r w:rsidRPr="00133B1F">
        <w:rPr>
          <w:rFonts w:ascii="Times New Roman" w:hAnsi="Times New Roman" w:cs="Times New Roman"/>
          <w:color w:val="000000"/>
          <w:spacing w:val="-5"/>
          <w:sz w:val="24"/>
        </w:rPr>
        <w:t>кого возникли трудности в прослеживании (напряжение, час</w:t>
      </w:r>
      <w:r w:rsidRPr="00133B1F">
        <w:rPr>
          <w:rFonts w:ascii="Times New Roman" w:hAnsi="Times New Roman" w:cs="Times New Roman"/>
          <w:color w:val="000000"/>
          <w:spacing w:val="-5"/>
          <w:sz w:val="24"/>
        </w:rPr>
        <w:softHyphen/>
        <w:t xml:space="preserve">тое моргание), должны запомнить отрезок </w:t>
      </w:r>
      <w:r w:rsidRPr="00133B1F">
        <w:rPr>
          <w:rFonts w:ascii="Times New Roman" w:hAnsi="Times New Roman" w:cs="Times New Roman"/>
          <w:i/>
          <w:iCs/>
          <w:color w:val="000000"/>
          <w:spacing w:val="-5"/>
          <w:sz w:val="24"/>
        </w:rPr>
        <w:t xml:space="preserve">«горизонтальной </w:t>
      </w:r>
      <w:r w:rsidRPr="00133B1F">
        <w:rPr>
          <w:rFonts w:ascii="Times New Roman" w:hAnsi="Times New Roman" w:cs="Times New Roman"/>
          <w:i/>
          <w:iCs/>
          <w:color w:val="000000"/>
          <w:spacing w:val="-4"/>
          <w:sz w:val="24"/>
        </w:rPr>
        <w:t xml:space="preserve">восьмерки»,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>где это случается, и несколько раз провести ру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5"/>
          <w:sz w:val="24"/>
        </w:rPr>
        <w:t xml:space="preserve">кой, как бы заглаживая этот участок. Необходимо добиваться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>плавного движения глаз без остановок и фиксаций. В месте остановки, потери слежения нужно провести рукой несколь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-7"/>
          <w:sz w:val="24"/>
        </w:rPr>
        <w:t>ко раз «</w:t>
      </w:r>
      <w:proofErr w:type="spellStart"/>
      <w:r w:rsidRPr="00133B1F">
        <w:rPr>
          <w:rFonts w:ascii="Times New Roman" w:hAnsi="Times New Roman" w:cs="Times New Roman"/>
          <w:color w:val="000000"/>
          <w:spacing w:val="-7"/>
          <w:sz w:val="24"/>
        </w:rPr>
        <w:t>туда-обратно</w:t>
      </w:r>
      <w:proofErr w:type="spellEnd"/>
      <w:r w:rsidRPr="00133B1F">
        <w:rPr>
          <w:rFonts w:ascii="Times New Roman" w:hAnsi="Times New Roman" w:cs="Times New Roman"/>
          <w:color w:val="000000"/>
          <w:spacing w:val="-7"/>
          <w:sz w:val="24"/>
        </w:rPr>
        <w:t xml:space="preserve">» по линии </w:t>
      </w:r>
      <w:r w:rsidRPr="00133B1F">
        <w:rPr>
          <w:rFonts w:ascii="Times New Roman" w:hAnsi="Times New Roman" w:cs="Times New Roman"/>
          <w:i/>
          <w:iCs/>
          <w:color w:val="000000"/>
          <w:spacing w:val="-7"/>
          <w:sz w:val="24"/>
        </w:rPr>
        <w:t>«горизонтальной восьмерки».</w:t>
      </w:r>
    </w:p>
    <w:p w:rsidR="00706302" w:rsidRPr="00133B1F" w:rsidRDefault="00706302" w:rsidP="007063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 w:rsidRPr="00133B1F">
        <w:rPr>
          <w:rFonts w:ascii="Times New Roman" w:hAnsi="Times New Roman" w:cs="Times New Roman"/>
          <w:i/>
          <w:iCs/>
          <w:color w:val="000000"/>
          <w:spacing w:val="-4"/>
          <w:sz w:val="24"/>
        </w:rPr>
        <w:t xml:space="preserve">7, 8-я неделя занятий. </w:t>
      </w:r>
      <w:r w:rsidRPr="00133B1F">
        <w:rPr>
          <w:rFonts w:ascii="Times New Roman" w:hAnsi="Times New Roman" w:cs="Times New Roman"/>
          <w:color w:val="000000"/>
          <w:spacing w:val="-4"/>
          <w:sz w:val="24"/>
        </w:rPr>
        <w:t xml:space="preserve">Одновременно с глазами следите за 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t>движением пальцев по</w:t>
      </w:r>
      <w:r>
        <w:rPr>
          <w:rFonts w:ascii="Times New Roman" w:hAnsi="Times New Roman" w:cs="Times New Roman"/>
          <w:color w:val="000000"/>
          <w:spacing w:val="-3"/>
          <w:sz w:val="24"/>
        </w:rPr>
        <w:t xml:space="preserve"> 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lastRenderedPageBreak/>
        <w:t xml:space="preserve">траектории горизонтальной </w:t>
      </w:r>
      <w:proofErr w:type="gramStart"/>
      <w:r w:rsidRPr="00133B1F">
        <w:rPr>
          <w:rFonts w:ascii="Times New Roman" w:hAnsi="Times New Roman" w:cs="Times New Roman"/>
          <w:color w:val="000000"/>
          <w:spacing w:val="-3"/>
          <w:sz w:val="24"/>
        </w:rPr>
        <w:t>восьмер</w:t>
      </w:r>
      <w:r w:rsidRPr="00133B1F">
        <w:rPr>
          <w:rFonts w:ascii="Times New Roman" w:hAnsi="Times New Roman" w:cs="Times New Roman"/>
          <w:color w:val="000000"/>
          <w:spacing w:val="-3"/>
          <w:sz w:val="24"/>
        </w:rPr>
        <w:softHyphen/>
      </w:r>
      <w:r w:rsidRPr="00133B1F">
        <w:rPr>
          <w:rFonts w:ascii="Times New Roman" w:hAnsi="Times New Roman" w:cs="Times New Roman"/>
          <w:color w:val="000000"/>
          <w:spacing w:val="1"/>
          <w:sz w:val="24"/>
        </w:rPr>
        <w:t>ки</w:t>
      </w:r>
      <w:proofErr w:type="gramEnd"/>
      <w:r w:rsidRPr="00133B1F">
        <w:rPr>
          <w:rFonts w:ascii="Times New Roman" w:hAnsi="Times New Roman" w:cs="Times New Roman"/>
          <w:color w:val="000000"/>
          <w:spacing w:val="1"/>
          <w:sz w:val="24"/>
        </w:rPr>
        <w:t xml:space="preserve"> хорошо выдвинутым изо рта языком.</w:t>
      </w:r>
    </w:p>
    <w:p w:rsidR="00706302" w:rsidRDefault="00706302" w:rsidP="00706302">
      <w:pPr>
        <w:spacing w:after="0" w:line="240" w:lineRule="auto"/>
        <w:jc w:val="both"/>
        <w:rPr>
          <w:color w:val="000000"/>
          <w:spacing w:val="1"/>
        </w:rPr>
      </w:pPr>
    </w:p>
    <w:p w:rsidR="00706302" w:rsidRPr="004004E9" w:rsidRDefault="00706302" w:rsidP="00706302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D37C00" w:rsidRDefault="00D37C00"/>
    <w:sectPr w:rsidR="00D37C00" w:rsidSect="0070630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13F"/>
    <w:multiLevelType w:val="hybridMultilevel"/>
    <w:tmpl w:val="1A7C59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95CA6"/>
    <w:multiLevelType w:val="singleLevel"/>
    <w:tmpl w:val="2A96036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302"/>
    <w:rsid w:val="002A14AA"/>
    <w:rsid w:val="00706302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2014-12-07T16:42:00Z</dcterms:created>
  <dcterms:modified xsi:type="dcterms:W3CDTF">2014-12-07T16:42:00Z</dcterms:modified>
</cp:coreProperties>
</file>